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62"/>
        <w:tblOverlap w:val="never"/>
        <w:tblW w:w="4276" w:type="dxa"/>
        <w:tblLook w:val="04A0" w:firstRow="1" w:lastRow="0" w:firstColumn="1" w:lastColumn="0" w:noHBand="0" w:noVBand="1"/>
      </w:tblPr>
      <w:tblGrid>
        <w:gridCol w:w="4276"/>
      </w:tblGrid>
      <w:tr w:rsidR="00EC70F0" w:rsidTr="00EC70F0">
        <w:trPr>
          <w:trHeight w:val="3416"/>
        </w:trPr>
        <w:tc>
          <w:tcPr>
            <w:tcW w:w="4276" w:type="dxa"/>
          </w:tcPr>
          <w:p w:rsidR="00EC70F0" w:rsidRDefault="00EC70F0" w:rsidP="00EC70F0">
            <w:pPr>
              <w:jc w:val="center"/>
            </w:pPr>
            <w:r>
              <w:t xml:space="preserve">  </w:t>
            </w:r>
            <w:r>
              <w:rPr>
                <w:noProof/>
              </w:rPr>
              <w:drawing>
                <wp:inline distT="0" distB="0" distL="0" distR="0" wp14:anchorId="2A64BFF5" wp14:editId="7624DBDD">
                  <wp:extent cx="571500" cy="67627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6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EC70F0" w:rsidRDefault="00EC70F0" w:rsidP="00EC70F0">
            <w:pPr>
              <w:jc w:val="center"/>
            </w:pPr>
          </w:p>
          <w:p w:rsidR="00EC70F0" w:rsidRDefault="00EC70F0" w:rsidP="00EC70F0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        </w:t>
            </w:r>
          </w:p>
          <w:p w:rsidR="00EC70F0" w:rsidRDefault="00EC70F0" w:rsidP="00EC70F0">
            <w:pPr>
              <w:pStyle w:val="2"/>
              <w:jc w:val="center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Усманского муниципального района</w:t>
            </w:r>
          </w:p>
          <w:p w:rsidR="00EC70F0" w:rsidRDefault="00EC70F0" w:rsidP="00EC70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Липецкой области</w:t>
            </w:r>
          </w:p>
          <w:p w:rsidR="00EC70F0" w:rsidRDefault="00EC70F0" w:rsidP="00EC70F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Российской Федерации</w:t>
            </w:r>
            <w:r>
              <w:t xml:space="preserve">                                 </w:t>
            </w:r>
            <w:smartTag w:uri="urn:schemas-microsoft-com:office:smarttags" w:element="metricconverter">
              <w:smartTagPr>
                <w:attr w:name="ProductID" w:val="399370 г"/>
              </w:smartTagPr>
              <w:r>
                <w:rPr>
                  <w:sz w:val="24"/>
                  <w:szCs w:val="24"/>
                </w:rPr>
                <w:t>399370 г</w:t>
              </w:r>
            </w:smartTag>
            <w:r>
              <w:rPr>
                <w:sz w:val="24"/>
                <w:szCs w:val="24"/>
              </w:rPr>
              <w:t>. Усмань, ул. Ленина,40</w:t>
            </w:r>
          </w:p>
          <w:p w:rsidR="00EC70F0" w:rsidRDefault="00EC70F0" w:rsidP="00EC7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Тел/факс (47472)2-16-65</w:t>
            </w:r>
          </w:p>
          <w:p w:rsidR="00EC70F0" w:rsidRDefault="00EC70F0" w:rsidP="00EC70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Е-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en-US"/>
              </w:rPr>
              <w:t>usadminr</w:t>
            </w:r>
            <w:r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usman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lipetsk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</w:tc>
      </w:tr>
      <w:tr w:rsidR="00EC70F0" w:rsidTr="00EC70F0">
        <w:trPr>
          <w:trHeight w:val="784"/>
        </w:trPr>
        <w:tc>
          <w:tcPr>
            <w:tcW w:w="4276" w:type="dxa"/>
          </w:tcPr>
          <w:p w:rsidR="00EC70F0" w:rsidRDefault="00EC70F0" w:rsidP="00EC70F0">
            <w:pPr>
              <w:jc w:val="center"/>
              <w:rPr>
                <w:b/>
              </w:rPr>
            </w:pPr>
          </w:p>
          <w:p w:rsidR="00EC70F0" w:rsidRDefault="00EC70F0" w:rsidP="00EC70F0">
            <w:pPr>
              <w:jc w:val="center"/>
            </w:pPr>
            <w:r>
              <w:t xml:space="preserve">15.03.2023 </w:t>
            </w:r>
            <w:r>
              <w:t>№</w:t>
            </w:r>
            <w:r>
              <w:t xml:space="preserve"> 01-37-909</w:t>
            </w:r>
          </w:p>
        </w:tc>
      </w:tr>
    </w:tbl>
    <w:p w:rsidR="00E43845" w:rsidRDefault="00EC70F0" w:rsidP="00EC70F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администрации поселения</w:t>
      </w: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right"/>
      </w:pPr>
    </w:p>
    <w:p w:rsidR="00EC70F0" w:rsidRDefault="00EC70F0" w:rsidP="00EC70F0">
      <w:pPr>
        <w:pStyle w:val="a3"/>
        <w:jc w:val="both"/>
      </w:pPr>
    </w:p>
    <w:p w:rsidR="00EC70F0" w:rsidRDefault="00EC70F0" w:rsidP="00EC70F0">
      <w:pPr>
        <w:pStyle w:val="a3"/>
        <w:jc w:val="both"/>
      </w:pPr>
    </w:p>
    <w:p w:rsidR="00EC70F0" w:rsidRDefault="00EC70F0" w:rsidP="00EC70F0">
      <w:pPr>
        <w:pStyle w:val="a3"/>
        <w:jc w:val="both"/>
      </w:pPr>
    </w:p>
    <w:p w:rsidR="00EC70F0" w:rsidRDefault="00EC70F0" w:rsidP="00EC70F0">
      <w:pPr>
        <w:pStyle w:val="a3"/>
        <w:jc w:val="both"/>
      </w:pPr>
    </w:p>
    <w:p w:rsidR="00EC70F0" w:rsidRDefault="00EC70F0" w:rsidP="00EC70F0">
      <w:pPr>
        <w:pStyle w:val="a3"/>
        <w:jc w:val="both"/>
      </w:pPr>
    </w:p>
    <w:p w:rsidR="00EC70F0" w:rsidRDefault="00EC70F0" w:rsidP="00EC70F0">
      <w:pPr>
        <w:pStyle w:val="a3"/>
        <w:jc w:val="both"/>
      </w:pPr>
    </w:p>
    <w:p w:rsidR="00EC70F0" w:rsidRPr="00EC70F0" w:rsidRDefault="00EC70F0" w:rsidP="00EC70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0F0">
        <w:rPr>
          <w:rFonts w:ascii="Times New Roman" w:hAnsi="Times New Roman" w:cs="Times New Roman"/>
          <w:sz w:val="28"/>
          <w:szCs w:val="28"/>
        </w:rPr>
        <w:t xml:space="preserve">Администрация района сообщает, что </w:t>
      </w:r>
      <w:r w:rsidRPr="00EC70F0">
        <w:rPr>
          <w:rFonts w:ascii="Times New Roman" w:hAnsi="Times New Roman" w:cs="Times New Roman"/>
          <w:sz w:val="28"/>
          <w:szCs w:val="28"/>
        </w:rPr>
        <w:t xml:space="preserve">в текущем году для удовлетворения потребности населения в молодняке птицы работают следующие предприятия: ООО «Задонская инкубаторная станция», ООО «Инкубаторная станция Лев-Толстовская», СПССПК «Жар-Птица», СПССПК «Партнеры».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0F0" w:rsidRPr="00EC70F0" w:rsidRDefault="00EC70F0" w:rsidP="00EC70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0F0">
        <w:rPr>
          <w:rFonts w:ascii="Times New Roman" w:hAnsi="Times New Roman" w:cs="Times New Roman"/>
          <w:sz w:val="28"/>
          <w:szCs w:val="28"/>
        </w:rPr>
        <w:t>Р</w:t>
      </w:r>
      <w:r w:rsidRPr="00EC70F0">
        <w:rPr>
          <w:rFonts w:ascii="Times New Roman" w:hAnsi="Times New Roman" w:cs="Times New Roman"/>
          <w:sz w:val="28"/>
          <w:szCs w:val="28"/>
        </w:rPr>
        <w:t xml:space="preserve">еализация птицы осуществляется только по предварительному заказу. </w:t>
      </w:r>
    </w:p>
    <w:p w:rsidR="00EC70F0" w:rsidRDefault="00EC70F0" w:rsidP="00EC70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0F0">
        <w:rPr>
          <w:rFonts w:ascii="Times New Roman" w:hAnsi="Times New Roman" w:cs="Times New Roman"/>
          <w:sz w:val="28"/>
          <w:szCs w:val="28"/>
        </w:rPr>
        <w:t>Адреса, контактные телефоны инкубаториев, а также ассортимент предлагаемой птицы и приблизительные дата продажи указаны в приложении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0F0" w:rsidRDefault="00EC70F0" w:rsidP="00EC70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просим довести до заинтересованных лиц.</w:t>
      </w:r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на 2 листах.</w:t>
      </w:r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района                                          Р.И. Иевлева</w:t>
      </w:r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0F0" w:rsidRDefault="00EC70F0" w:rsidP="00EC70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70F0" w:rsidRPr="00EC70F0" w:rsidRDefault="00EC70F0" w:rsidP="00EC70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C70F0">
        <w:rPr>
          <w:rFonts w:ascii="Times New Roman" w:hAnsi="Times New Roman" w:cs="Times New Roman"/>
          <w:sz w:val="24"/>
          <w:szCs w:val="24"/>
        </w:rPr>
        <w:t>Путилина 2-28-32</w:t>
      </w:r>
    </w:p>
    <w:sectPr w:rsidR="00EC70F0" w:rsidRPr="00EC7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0F0"/>
    <w:rsid w:val="00E43845"/>
    <w:rsid w:val="00EC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81249F"/>
  <w15:chartTrackingRefBased/>
  <w15:docId w15:val="{ACE32BC3-A3FD-4B33-8D0D-A06A6D01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0F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C70F0"/>
    <w:pPr>
      <w:keepNext/>
      <w:jc w:val="both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70F0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EC70F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70F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70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Путилина Тамара Ивановна</dc:creator>
  <cp:keywords/>
  <dc:description/>
  <cp:lastModifiedBy>Путилина Тамара Ивановна</cp:lastModifiedBy>
  <cp:revision>1</cp:revision>
  <cp:lastPrinted>2023-03-14T14:23:00Z</cp:lastPrinted>
  <dcterms:created xsi:type="dcterms:W3CDTF">2023-03-14T14:16:00Z</dcterms:created>
  <dcterms:modified xsi:type="dcterms:W3CDTF">2023-03-14T14:23:00Z</dcterms:modified>
</cp:coreProperties>
</file>